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025" w14:textId="77777777" w:rsidR="00E73308" w:rsidRDefault="00E73308" w:rsidP="00E7330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APENSO III – TERMO DE REFERÊNCIA</w:t>
      </w:r>
    </w:p>
    <w:p w14:paraId="57ABAE35" w14:textId="77777777" w:rsidR="00E73308" w:rsidRDefault="00E73308" w:rsidP="00E73308">
      <w:pPr>
        <w:jc w:val="center"/>
        <w:rPr>
          <w:rFonts w:ascii="Calibri" w:eastAsia="Calibri" w:hAnsi="Calibri" w:cs="Calibri"/>
          <w:b/>
        </w:rPr>
      </w:pPr>
    </w:p>
    <w:p w14:paraId="70470BE2" w14:textId="77777777" w:rsidR="00E73308" w:rsidRDefault="00E73308" w:rsidP="00E7330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PLANILHA - QUADRO RESUMO</w:t>
      </w:r>
    </w:p>
    <w:p w14:paraId="709FCBC5" w14:textId="77777777" w:rsidR="00E73308" w:rsidRDefault="00E73308" w:rsidP="00E73308">
      <w:pPr>
        <w:jc w:val="center"/>
        <w:rPr>
          <w:rFonts w:ascii="Calibri" w:eastAsia="Calibri" w:hAnsi="Calibri" w:cs="Calibri"/>
          <w:b/>
        </w:rPr>
      </w:pPr>
    </w:p>
    <w:p w14:paraId="2093FAA6" w14:textId="01642AA9" w:rsidR="00E73308" w:rsidRDefault="00475DE5" w:rsidP="00475DE5">
      <w:pPr>
        <w:jc w:val="center"/>
        <w:rPr>
          <w:rFonts w:ascii="Calibri" w:eastAsia="Calibri" w:hAnsi="Calibri" w:cs="Calibri"/>
          <w:b/>
        </w:rPr>
      </w:pPr>
      <w:r w:rsidRPr="00475DE5">
        <w:rPr>
          <w:rFonts w:ascii="Calibri" w:eastAsia="Calibri" w:hAnsi="Calibri" w:cs="Calibri"/>
          <w:b/>
        </w:rPr>
        <w:t>PROCESSO ADMINISTRATIVO 0126/2025</w:t>
      </w:r>
    </w:p>
    <w:p w14:paraId="2191BC2B" w14:textId="77777777" w:rsidR="00475DE5" w:rsidRDefault="00475DE5" w:rsidP="00475DE5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803786F" w14:textId="77777777" w:rsidR="00E73308" w:rsidRDefault="00E73308" w:rsidP="00E7330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9"/>
        <w:gridCol w:w="1767"/>
        <w:gridCol w:w="1782"/>
        <w:gridCol w:w="1771"/>
        <w:gridCol w:w="1759"/>
      </w:tblGrid>
      <w:tr w:rsidR="00E73308" w14:paraId="1D591DAF" w14:textId="77777777" w:rsidTr="00131E62">
        <w:trPr>
          <w:jc w:val="center"/>
        </w:trPr>
        <w:tc>
          <w:tcPr>
            <w:tcW w:w="9118" w:type="dxa"/>
            <w:gridSpan w:val="5"/>
            <w:shd w:val="clear" w:color="auto" w:fill="9CC3E5"/>
          </w:tcPr>
          <w:p w14:paraId="68303B20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- CUSTOS DOS SERVIÇOS</w:t>
            </w:r>
          </w:p>
        </w:tc>
      </w:tr>
      <w:tr w:rsidR="00E73308" w14:paraId="5ABC5042" w14:textId="77777777" w:rsidTr="00131E62">
        <w:trPr>
          <w:jc w:val="center"/>
        </w:trPr>
        <w:tc>
          <w:tcPr>
            <w:tcW w:w="2039" w:type="dxa"/>
            <w:shd w:val="clear" w:color="auto" w:fill="E2EFD9"/>
          </w:tcPr>
          <w:p w14:paraId="7ED47AFE" w14:textId="77777777" w:rsidR="00E73308" w:rsidRDefault="00E73308" w:rsidP="00131E62">
            <w:pPr>
              <w:tabs>
                <w:tab w:val="left" w:pos="1423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 DE SERVIÇO</w:t>
            </w:r>
          </w:p>
        </w:tc>
        <w:tc>
          <w:tcPr>
            <w:tcW w:w="1767" w:type="dxa"/>
            <w:shd w:val="clear" w:color="auto" w:fill="E2EFD9"/>
          </w:tcPr>
          <w:p w14:paraId="387F59DC" w14:textId="77777777" w:rsidR="00E73308" w:rsidRDefault="00E73308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QTD /</w:t>
            </w:r>
          </w:p>
          <w:p w14:paraId="08A722DE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POSTO</w:t>
            </w:r>
          </w:p>
        </w:tc>
        <w:tc>
          <w:tcPr>
            <w:tcW w:w="1782" w:type="dxa"/>
            <w:shd w:val="clear" w:color="auto" w:fill="E2EFD9"/>
          </w:tcPr>
          <w:p w14:paraId="0EF15F3D" w14:textId="77777777" w:rsidR="00E73308" w:rsidRDefault="00E73308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</w:t>
            </w:r>
          </w:p>
          <w:p w14:paraId="5CDF70AA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1771" w:type="dxa"/>
            <w:shd w:val="clear" w:color="auto" w:fill="E2EFD9"/>
          </w:tcPr>
          <w:p w14:paraId="02F20ADE" w14:textId="77777777" w:rsidR="00E73308" w:rsidRDefault="00E73308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MENSAL</w:t>
            </w:r>
          </w:p>
          <w:p w14:paraId="1A97A9B6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(QTD X VU)</w:t>
            </w:r>
          </w:p>
        </w:tc>
        <w:tc>
          <w:tcPr>
            <w:tcW w:w="1759" w:type="dxa"/>
            <w:shd w:val="clear" w:color="auto" w:fill="E2EFD9"/>
          </w:tcPr>
          <w:p w14:paraId="47567466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ANUAL</w:t>
            </w:r>
          </w:p>
        </w:tc>
      </w:tr>
      <w:tr w:rsidR="00E73308" w14:paraId="6BEAD7FD" w14:textId="77777777" w:rsidTr="00131E62">
        <w:trPr>
          <w:jc w:val="center"/>
        </w:trPr>
        <w:tc>
          <w:tcPr>
            <w:tcW w:w="2039" w:type="dxa"/>
          </w:tcPr>
          <w:p w14:paraId="055FE0B4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de limpeza – 44h</w:t>
            </w:r>
          </w:p>
        </w:tc>
        <w:tc>
          <w:tcPr>
            <w:tcW w:w="1767" w:type="dxa"/>
          </w:tcPr>
          <w:p w14:paraId="4A3BFC02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14:paraId="7A3FAF6A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8397BC7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504E6E50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3308" w14:paraId="2C3EE00D" w14:textId="77777777" w:rsidTr="00131E62">
        <w:trPr>
          <w:jc w:val="center"/>
        </w:trPr>
        <w:tc>
          <w:tcPr>
            <w:tcW w:w="2039" w:type="dxa"/>
          </w:tcPr>
          <w:p w14:paraId="2B6CF873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Recepcionista – 44h</w:t>
            </w:r>
          </w:p>
        </w:tc>
        <w:tc>
          <w:tcPr>
            <w:tcW w:w="1767" w:type="dxa"/>
          </w:tcPr>
          <w:p w14:paraId="0E843111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14:paraId="005B1220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0D30AE6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7B55F903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3308" w14:paraId="319855EC" w14:textId="77777777" w:rsidTr="00131E62">
        <w:trPr>
          <w:jc w:val="center"/>
        </w:trPr>
        <w:tc>
          <w:tcPr>
            <w:tcW w:w="2039" w:type="dxa"/>
          </w:tcPr>
          <w:p w14:paraId="03262539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Copeiro(a) – 44h</w:t>
            </w:r>
          </w:p>
        </w:tc>
        <w:tc>
          <w:tcPr>
            <w:tcW w:w="1767" w:type="dxa"/>
          </w:tcPr>
          <w:p w14:paraId="696EAEA8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14:paraId="562F50A7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7035FD8B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624CA665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25016C" w14:textId="77777777" w:rsidR="00E73308" w:rsidRDefault="00E73308" w:rsidP="00E7330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9"/>
        <w:gridCol w:w="4559"/>
      </w:tblGrid>
      <w:tr w:rsidR="00E73308" w14:paraId="0BC88F15" w14:textId="77777777" w:rsidTr="00131E62">
        <w:tc>
          <w:tcPr>
            <w:tcW w:w="9118" w:type="dxa"/>
            <w:gridSpan w:val="2"/>
            <w:shd w:val="clear" w:color="auto" w:fill="9CC3E5"/>
          </w:tcPr>
          <w:p w14:paraId="72B45908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 - CUSTOS DOS MATERAIS DE CONSUMO</w:t>
            </w:r>
          </w:p>
        </w:tc>
      </w:tr>
      <w:tr w:rsidR="00E73308" w14:paraId="6D3AE700" w14:textId="77777777" w:rsidTr="00131E62">
        <w:tc>
          <w:tcPr>
            <w:tcW w:w="4559" w:type="dxa"/>
          </w:tcPr>
          <w:p w14:paraId="2825BFD1" w14:textId="77777777" w:rsidR="00E73308" w:rsidRDefault="00E73308" w:rsidP="00131E62">
            <w:pPr>
              <w:tabs>
                <w:tab w:val="left" w:pos="355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 MENSAL</w:t>
            </w:r>
          </w:p>
        </w:tc>
        <w:tc>
          <w:tcPr>
            <w:tcW w:w="4559" w:type="dxa"/>
          </w:tcPr>
          <w:p w14:paraId="4B3C8EB1" w14:textId="77777777" w:rsidR="00E73308" w:rsidRDefault="00E73308" w:rsidP="00131E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3308" w14:paraId="7E14E157" w14:textId="77777777" w:rsidTr="00131E62">
        <w:tc>
          <w:tcPr>
            <w:tcW w:w="4559" w:type="dxa"/>
          </w:tcPr>
          <w:p w14:paraId="07BCEEE1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 ANUAL</w:t>
            </w:r>
          </w:p>
        </w:tc>
        <w:tc>
          <w:tcPr>
            <w:tcW w:w="4559" w:type="dxa"/>
          </w:tcPr>
          <w:p w14:paraId="7624D539" w14:textId="77777777" w:rsidR="00E73308" w:rsidRDefault="00E73308" w:rsidP="00131E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215CD8E" w14:textId="77777777" w:rsidR="00E73308" w:rsidRDefault="00E73308" w:rsidP="00E7330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9"/>
        <w:gridCol w:w="4559"/>
      </w:tblGrid>
      <w:tr w:rsidR="00E73308" w14:paraId="0BA388CA" w14:textId="77777777" w:rsidTr="00131E62">
        <w:tc>
          <w:tcPr>
            <w:tcW w:w="9118" w:type="dxa"/>
            <w:gridSpan w:val="2"/>
            <w:shd w:val="clear" w:color="auto" w:fill="9CC3E5"/>
          </w:tcPr>
          <w:p w14:paraId="197B794F" w14:textId="77777777" w:rsidR="00E73308" w:rsidRDefault="00E73308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 - VALORES TOTAIS FINAIS</w:t>
            </w:r>
          </w:p>
          <w:p w14:paraId="30E9926F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(C = A + B)</w:t>
            </w:r>
          </w:p>
        </w:tc>
      </w:tr>
      <w:tr w:rsidR="00E73308" w14:paraId="513CA184" w14:textId="77777777" w:rsidTr="00131E62">
        <w:tc>
          <w:tcPr>
            <w:tcW w:w="4559" w:type="dxa"/>
          </w:tcPr>
          <w:p w14:paraId="1BC36668" w14:textId="77777777" w:rsidR="00E73308" w:rsidRDefault="00E73308" w:rsidP="00131E62">
            <w:pPr>
              <w:tabs>
                <w:tab w:val="left" w:pos="1323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MENSAL</w:t>
            </w:r>
          </w:p>
        </w:tc>
        <w:tc>
          <w:tcPr>
            <w:tcW w:w="4559" w:type="dxa"/>
          </w:tcPr>
          <w:p w14:paraId="323C6006" w14:textId="77777777" w:rsidR="00E73308" w:rsidRDefault="00E73308" w:rsidP="00131E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3308" w14:paraId="2B7587C1" w14:textId="77777777" w:rsidTr="00131E62">
        <w:trPr>
          <w:trHeight w:val="77"/>
        </w:trPr>
        <w:tc>
          <w:tcPr>
            <w:tcW w:w="4559" w:type="dxa"/>
          </w:tcPr>
          <w:p w14:paraId="1E0D2EE7" w14:textId="77777777" w:rsidR="00E73308" w:rsidRDefault="00E73308" w:rsidP="00131E6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ANUAL</w:t>
            </w:r>
          </w:p>
        </w:tc>
        <w:tc>
          <w:tcPr>
            <w:tcW w:w="4559" w:type="dxa"/>
          </w:tcPr>
          <w:p w14:paraId="7ACD279C" w14:textId="77777777" w:rsidR="00E73308" w:rsidRDefault="00E73308" w:rsidP="00131E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E5C929" w14:textId="77777777" w:rsidR="00E73308" w:rsidRDefault="00E73308" w:rsidP="00E7330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B48DF2" w14:textId="77777777" w:rsidR="00EC2C9A" w:rsidRPr="00E73308" w:rsidRDefault="00EC2C9A" w:rsidP="00E73308"/>
    <w:sectPr w:rsidR="00EC2C9A" w:rsidRPr="00E7330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07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3596" w14:textId="77777777" w:rsidR="008B1EF6" w:rsidRDefault="008B1EF6">
      <w:r>
        <w:separator/>
      </w:r>
    </w:p>
  </w:endnote>
  <w:endnote w:type="continuationSeparator" w:id="0">
    <w:p w14:paraId="5513F2DB" w14:textId="77777777" w:rsidR="008B1EF6" w:rsidRDefault="008B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660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567" w:right="-51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________________________________________________________________________________________________</w:t>
    </w:r>
  </w:p>
  <w:p w14:paraId="584D05BC" w14:textId="77777777" w:rsidR="00EC2C9A" w:rsidRDefault="00EC2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1134"/>
      <w:jc w:val="center"/>
      <w:rPr>
        <w:rFonts w:ascii="Arial" w:eastAsia="Arial" w:hAnsi="Arial" w:cs="Arial"/>
        <w:color w:val="000000"/>
        <w:sz w:val="18"/>
        <w:szCs w:val="18"/>
      </w:rPr>
    </w:pPr>
  </w:p>
  <w:p w14:paraId="1DE1D45E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1134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SDS, Bloco A, Lote 44, Ed. Boulevard Center, Salas 201/210, Brasília/DF, CEP 70391-900</w:t>
    </w:r>
  </w:p>
  <w:p w14:paraId="7B9CD02B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Fone: (61) 3321-</w:t>
    </w:r>
    <w:proofErr w:type="gramStart"/>
    <w:r>
      <w:rPr>
        <w:rFonts w:ascii="Arial" w:eastAsia="Arial" w:hAnsi="Arial" w:cs="Arial"/>
        <w:color w:val="000000"/>
        <w:sz w:val="18"/>
        <w:szCs w:val="18"/>
      </w:rPr>
      <w:t>2828  -</w:t>
    </w:r>
    <w:proofErr w:type="gramEnd"/>
    <w:r>
      <w:rPr>
        <w:rFonts w:ascii="Arial" w:eastAsia="Arial" w:hAnsi="Arial" w:cs="Arial"/>
        <w:color w:val="000000"/>
        <w:sz w:val="18"/>
        <w:szCs w:val="18"/>
      </w:rPr>
      <w:t xml:space="preserve"> http://www.cofeci.gov.br - e-mail: </w:t>
    </w:r>
    <w:hyperlink r:id="rId1">
      <w:r>
        <w:rPr>
          <w:rFonts w:ascii="Arial" w:eastAsia="Arial" w:hAnsi="Arial" w:cs="Arial"/>
          <w:color w:val="000000"/>
          <w:sz w:val="18"/>
          <w:szCs w:val="18"/>
        </w:rPr>
        <w:t>cofeci@cofeci.gov.br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CNPJ 62.658.737/0001-53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C549" w14:textId="77777777" w:rsidR="008B1EF6" w:rsidRDefault="008B1EF6">
      <w:r>
        <w:separator/>
      </w:r>
    </w:p>
  </w:footnote>
  <w:footnote w:type="continuationSeparator" w:id="0">
    <w:p w14:paraId="75C65185" w14:textId="77777777" w:rsidR="008B1EF6" w:rsidRDefault="008B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AD9" w14:textId="77777777" w:rsidR="00EC2C9A" w:rsidRDefault="008B1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4DCB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6.35pt;height:262.1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E69A" w14:textId="77777777" w:rsidR="00EC2C9A" w:rsidRDefault="008B1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Calibri" w:eastAsia="Calibri" w:hAnsi="Calibri" w:cs="Calibri"/>
        <w:color w:val="000000"/>
      </w:rPr>
      <w:pict w14:anchorId="49566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456.35pt;height:262.1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86715">
      <w:rPr>
        <w:rFonts w:ascii="Arial" w:eastAsia="Arial" w:hAnsi="Arial" w:cs="Arial"/>
        <w:color w:val="000000"/>
      </w:rPr>
      <w:t>Serviço Público Federal</w:t>
    </w:r>
    <w:r w:rsidR="00A86715">
      <w:rPr>
        <w:noProof/>
      </w:rPr>
      <w:drawing>
        <wp:anchor distT="0" distB="0" distL="114300" distR="114300" simplePos="0" relativeHeight="251655680" behindDoc="0" locked="0" layoutInCell="1" hidden="0" allowOverlap="1" wp14:anchorId="031D4DDC" wp14:editId="1640A3E0">
          <wp:simplePos x="0" y="0"/>
          <wp:positionH relativeFrom="column">
            <wp:posOffset>-327168</wp:posOffset>
          </wp:positionH>
          <wp:positionV relativeFrom="paragraph">
            <wp:posOffset>-139533</wp:posOffset>
          </wp:positionV>
          <wp:extent cx="753110" cy="794385"/>
          <wp:effectExtent l="0" t="0" r="0" b="0"/>
          <wp:wrapNone/>
          <wp:docPr id="11" name="image1.png" descr="C:\Users\Rogerio.Coelho\Desktop\Papel Timbrado\Brasão 3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ogerio.Coelho\Desktop\Papel Timbrado\Brasão 3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6715">
      <w:rPr>
        <w:noProof/>
      </w:rPr>
      <w:drawing>
        <wp:anchor distT="0" distB="0" distL="114300" distR="114300" simplePos="0" relativeHeight="251656704" behindDoc="0" locked="0" layoutInCell="1" hidden="0" allowOverlap="1" wp14:anchorId="48DB8FA2" wp14:editId="2A2220BB">
          <wp:simplePos x="0" y="0"/>
          <wp:positionH relativeFrom="column">
            <wp:posOffset>5036138</wp:posOffset>
          </wp:positionH>
          <wp:positionV relativeFrom="paragraph">
            <wp:posOffset>-88098</wp:posOffset>
          </wp:positionV>
          <wp:extent cx="1027399" cy="739794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7399" cy="7397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7969C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CONSELHO FEDERAL DE CORRETORES DE IMÓVEIS</w:t>
    </w:r>
  </w:p>
  <w:p w14:paraId="7CA9B164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COFECI </w:t>
    </w:r>
  </w:p>
  <w:p w14:paraId="1507378D" w14:textId="77777777" w:rsidR="00EC2C9A" w:rsidRDefault="00EC2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</w:p>
  <w:p w14:paraId="50EAD731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 w:right="-370"/>
      <w:jc w:val="center"/>
      <w:rPr>
        <w:color w:val="000000"/>
      </w:rPr>
    </w:pPr>
    <w:r>
      <w:rPr>
        <w:color w:val="000000"/>
      </w:rPr>
      <w:t>___________________________________________________________________________________</w:t>
    </w:r>
  </w:p>
  <w:p w14:paraId="5C4E4AC4" w14:textId="77777777" w:rsidR="00EC2C9A" w:rsidRDefault="00EC2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2FC8" w14:textId="77777777" w:rsidR="00EC2C9A" w:rsidRDefault="008B1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4E6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6.35pt;height:262.1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9A"/>
    <w:rsid w:val="0020532F"/>
    <w:rsid w:val="00475DE5"/>
    <w:rsid w:val="005963A8"/>
    <w:rsid w:val="008B1EF6"/>
    <w:rsid w:val="00A0679F"/>
    <w:rsid w:val="00A86715"/>
    <w:rsid w:val="00E73308"/>
    <w:rsid w:val="00EC2C9A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DB48"/>
  <w15:docId w15:val="{CCB8AEBD-AADC-C144-925B-22F04FF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440"/>
  </w:style>
  <w:style w:type="paragraph" w:styleId="Ttulo1">
    <w:name w:val="heading 1"/>
    <w:basedOn w:val="Normal"/>
    <w:link w:val="Ttulo1Char"/>
    <w:uiPriority w:val="9"/>
    <w:qFormat/>
    <w:rsid w:val="001C4EE7"/>
    <w:pPr>
      <w:widowControl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0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2618B"/>
    <w:pPr>
      <w:jc w:val="center"/>
    </w:pPr>
    <w:rPr>
      <w:rFonts w:ascii="Arial" w:hAnsi="Arial" w:cs="Arial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D94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6D7"/>
  </w:style>
  <w:style w:type="paragraph" w:styleId="Rodap">
    <w:name w:val="footer"/>
    <w:basedOn w:val="Normal"/>
    <w:link w:val="RodapChar"/>
    <w:unhideWhenUsed/>
    <w:rsid w:val="00D94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6D7"/>
  </w:style>
  <w:style w:type="character" w:styleId="Hyperlink">
    <w:name w:val="Hyperlink"/>
    <w:rsid w:val="00D946D7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E14B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4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BE6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link w:val="PargrafodaLista"/>
    <w:uiPriority w:val="34"/>
    <w:locked/>
    <w:rsid w:val="00001B3A"/>
  </w:style>
  <w:style w:type="character" w:customStyle="1" w:styleId="Ttulo1Char">
    <w:name w:val="Título 1 Char"/>
    <w:basedOn w:val="Fontepargpadro"/>
    <w:link w:val="Ttulo1"/>
    <w:uiPriority w:val="9"/>
    <w:rsid w:val="001C4EE7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C4EE7"/>
    <w:pPr>
      <w:widowControl w:val="0"/>
      <w:autoSpaceDE w:val="0"/>
      <w:autoSpaceDN w:val="0"/>
      <w:ind w:left="142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C4EE7"/>
    <w:rPr>
      <w:rFonts w:ascii="Arial" w:eastAsia="Arial" w:hAnsi="Arial" w:cs="Arial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nhideWhenUsed/>
    <w:rsid w:val="00AD330F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D33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639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63986"/>
  </w:style>
  <w:style w:type="character" w:customStyle="1" w:styleId="TtuloChar">
    <w:name w:val="Título Char"/>
    <w:basedOn w:val="Fontepargpadro"/>
    <w:link w:val="Ttulo"/>
    <w:rsid w:val="0082618B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8261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700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925C4C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feci@cofec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lheuLE24OnbltxrVY/v7ukdOQ==">CgMxLjA4AHIhMURtZVdJN1ZaSmdRUGtrRnMxUEd2TjhZOUNHbFRaUFRH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Coelho</dc:creator>
  <cp:lastModifiedBy>Daniel Lustosa</cp:lastModifiedBy>
  <cp:revision>3</cp:revision>
  <dcterms:created xsi:type="dcterms:W3CDTF">2025-04-04T15:12:00Z</dcterms:created>
  <dcterms:modified xsi:type="dcterms:W3CDTF">2025-04-04T15:15:00Z</dcterms:modified>
</cp:coreProperties>
</file>